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441" w:rsidRDefault="00743441" w:rsidP="00743441">
      <w:pPr>
        <w:spacing w:line="276" w:lineRule="auto"/>
        <w:jc w:val="right"/>
        <w:rPr>
          <w:b/>
        </w:rPr>
      </w:pPr>
      <w:r>
        <w:t>Jarosław, dn. 28.07.2025 roku</w:t>
      </w:r>
    </w:p>
    <w:p w:rsidR="00743441" w:rsidRDefault="00743441" w:rsidP="00743441">
      <w:pPr>
        <w:pStyle w:val="Tekstpodstawowy1"/>
        <w:shd w:val="clear" w:color="auto" w:fill="auto"/>
        <w:spacing w:after="0" w:line="276" w:lineRule="auto"/>
        <w:ind w:left="40" w:right="20" w:hanging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Sygn. akt I </w:t>
      </w:r>
      <w:proofErr w:type="spellStart"/>
      <w:r>
        <w:rPr>
          <w:sz w:val="24"/>
          <w:szCs w:val="24"/>
        </w:rPr>
        <w:t>Ns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41</w:t>
      </w:r>
      <w:r>
        <w:rPr>
          <w:sz w:val="24"/>
          <w:szCs w:val="24"/>
        </w:rPr>
        <w:t>/</w:t>
      </w:r>
      <w:r>
        <w:rPr>
          <w:sz w:val="24"/>
          <w:szCs w:val="24"/>
        </w:rPr>
        <w:t>25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:rsidR="00743441" w:rsidRDefault="00743441" w:rsidP="00743441">
      <w:pPr>
        <w:pStyle w:val="Tekstpodstawowy1"/>
        <w:shd w:val="clear" w:color="auto" w:fill="auto"/>
        <w:spacing w:after="0" w:line="276" w:lineRule="auto"/>
        <w:ind w:left="40" w:right="20" w:hanging="40"/>
        <w:jc w:val="both"/>
        <w:rPr>
          <w:sz w:val="24"/>
          <w:szCs w:val="24"/>
        </w:rPr>
      </w:pPr>
    </w:p>
    <w:p w:rsidR="00743441" w:rsidRDefault="00743441" w:rsidP="00743441">
      <w:pPr>
        <w:pStyle w:val="Tekstpodstawowy1"/>
        <w:shd w:val="clear" w:color="auto" w:fill="auto"/>
        <w:spacing w:after="0" w:line="276" w:lineRule="auto"/>
        <w:ind w:left="40" w:right="20" w:hanging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G Ł O S Z E N I E</w:t>
      </w:r>
    </w:p>
    <w:p w:rsidR="00743441" w:rsidRPr="005845EC" w:rsidRDefault="00743441" w:rsidP="00743441">
      <w:pPr>
        <w:spacing w:line="276" w:lineRule="auto"/>
        <w:rPr>
          <w:b/>
        </w:rPr>
      </w:pPr>
    </w:p>
    <w:p w:rsidR="00743441" w:rsidRPr="005845EC" w:rsidRDefault="00743441" w:rsidP="00743441">
      <w:pPr>
        <w:spacing w:line="360" w:lineRule="auto"/>
        <w:ind w:firstLine="708"/>
        <w:jc w:val="both"/>
        <w:rPr>
          <w:b/>
        </w:rPr>
      </w:pPr>
      <w:r w:rsidRPr="005845EC">
        <w:rPr>
          <w:b/>
        </w:rPr>
        <w:t xml:space="preserve">„W Sądzie Rejonowym w Jarosławiu, I Wydział Cywilny pod sygn. akt: I </w:t>
      </w:r>
      <w:proofErr w:type="spellStart"/>
      <w:r w:rsidRPr="005845EC">
        <w:rPr>
          <w:b/>
        </w:rPr>
        <w:t>Ns</w:t>
      </w:r>
      <w:proofErr w:type="spellEnd"/>
      <w:r w:rsidRPr="005845EC">
        <w:rPr>
          <w:b/>
        </w:rPr>
        <w:t xml:space="preserve"> 41/25 toczy się postępowanie z wniosku Gminy Pawłosiów z udziałem  uczestników: Anny Kasperskiej, Mariana Kasperskiego, Gabrieli Płocica o stwierdzenie nabycia przez zasiedzenie prawa własności nieruchomości położonej w Cieszacinie Małym, gmina Pawłosiów, woj. podkarpackie, powiat jarosławski  stanowiącej działkę o numerze ewidencyjnym 15/3, o powierzchni 0,0098 ha,  objętej LWH 189 (zamkniętym),  odpowiadającym  </w:t>
      </w:r>
      <w:proofErr w:type="spellStart"/>
      <w:r w:rsidRPr="005845EC">
        <w:rPr>
          <w:b/>
        </w:rPr>
        <w:t>pgr</w:t>
      </w:r>
      <w:proofErr w:type="spellEnd"/>
      <w:r w:rsidRPr="005845EC">
        <w:rPr>
          <w:b/>
        </w:rPr>
        <w:t xml:space="preserve"> 15, która nast</w:t>
      </w:r>
      <w:r>
        <w:rPr>
          <w:b/>
        </w:rPr>
        <w:t xml:space="preserve">ępnie została podzielona na </w:t>
      </w:r>
      <w:proofErr w:type="spellStart"/>
      <w:r>
        <w:rPr>
          <w:b/>
        </w:rPr>
        <w:t>pgr</w:t>
      </w:r>
      <w:proofErr w:type="spellEnd"/>
      <w:r w:rsidRPr="005845EC">
        <w:rPr>
          <w:b/>
        </w:rPr>
        <w:t xml:space="preserve">: 15/2 i 15/3, </w:t>
      </w:r>
      <w:r>
        <w:rPr>
          <w:b/>
        </w:rPr>
        <w:br/>
      </w:r>
      <w:r w:rsidRPr="005845EC">
        <w:rPr>
          <w:b/>
        </w:rPr>
        <w:t xml:space="preserve">a następnie na </w:t>
      </w:r>
      <w:proofErr w:type="spellStart"/>
      <w:r w:rsidRPr="005845EC">
        <w:rPr>
          <w:b/>
        </w:rPr>
        <w:t>pgr</w:t>
      </w:r>
      <w:proofErr w:type="spellEnd"/>
      <w:r w:rsidRPr="005845EC">
        <w:rPr>
          <w:b/>
        </w:rPr>
        <w:t xml:space="preserve"> 15/3,  po II etapie ewidencji gruntów i budynków  utworzono działkę nr 15/3 o pow. 0,03 ha, która w wyniku przeprowadzenia aktualizacji i modernizacji operatu ewidencji gruntów i budynków wsi Cieszacin Mały zmieniła powierzchnie na działkę nr 15/3 o powierzchni 0,0251 ha, następnie na podstawie pomiaru kontrolnego wykonanego w 2024 r. pod GG.6640.1604.2024 działka nr 15/3 o powierzchni 0,0251 ha zmieniła powierzchnię na 0,0098 ha.  </w:t>
      </w:r>
    </w:p>
    <w:p w:rsidR="00743441" w:rsidRPr="005845EC" w:rsidRDefault="00743441" w:rsidP="00743441">
      <w:pPr>
        <w:spacing w:line="360" w:lineRule="auto"/>
        <w:ind w:firstLine="708"/>
        <w:jc w:val="both"/>
        <w:rPr>
          <w:b/>
        </w:rPr>
      </w:pPr>
      <w:r w:rsidRPr="005845EC">
        <w:rPr>
          <w:b/>
        </w:rPr>
        <w:t>W rejestrze gruntów  jako w</w:t>
      </w:r>
      <w:r>
        <w:rPr>
          <w:b/>
        </w:rPr>
        <w:t>łaściciel działki 15/3 widniało</w:t>
      </w:r>
      <w:r w:rsidRPr="005845EC">
        <w:rPr>
          <w:b/>
        </w:rPr>
        <w:t>: Prezydium Gromadzkiej Rady Narodowej od 26 sierpnia 1967 r. do września 1974 r. , Urząd Gminy w Pawłosiowie od września 1974 r. do 22 grudnia 1998 r. , następnie na zasadzie samoistnego posiadania działka była we władaniu Gminy Pawłosiów, użytkowanej faktycznie przez Sołectwo wsi Cieszacin Mały od 22 grudnia 1998 r. do 12 lipca 2018 r. , z kolei w wykazie hipotecznym LWH (zamknięty) 198 gminy katastralnej Cieszacin Mały jako właściciel m in. wskazanej działki widniał Maciej Bielecki</w:t>
      </w:r>
      <w:r>
        <w:rPr>
          <w:b/>
        </w:rPr>
        <w:t>.</w:t>
      </w:r>
      <w:r w:rsidRPr="005845EC">
        <w:rPr>
          <w:b/>
        </w:rPr>
        <w:t xml:space="preserve"> syn Karola na podstawie kontraktu kupna-sprzedaży z 1 lipca </w:t>
      </w:r>
      <w:r>
        <w:rPr>
          <w:b/>
        </w:rPr>
        <w:t>1903</w:t>
      </w:r>
      <w:r w:rsidRPr="005845EC">
        <w:rPr>
          <w:b/>
        </w:rPr>
        <w:t>r., następnie na podstawie kontraktu</w:t>
      </w:r>
      <w:r>
        <w:rPr>
          <w:b/>
        </w:rPr>
        <w:t xml:space="preserve"> kupna sprzedaży z 5 lipca 1906</w:t>
      </w:r>
      <w:r w:rsidRPr="005845EC">
        <w:rPr>
          <w:b/>
        </w:rPr>
        <w:t xml:space="preserve">r. wpisano jako właścicieli po ½ części   Michała Kasperskiego </w:t>
      </w:r>
      <w:r>
        <w:rPr>
          <w:b/>
        </w:rPr>
        <w:br/>
      </w:r>
      <w:bookmarkStart w:id="0" w:name="_GoBack"/>
      <w:bookmarkEnd w:id="0"/>
      <w:r w:rsidRPr="005845EC">
        <w:rPr>
          <w:b/>
        </w:rPr>
        <w:t xml:space="preserve">s. Jakuba i Justynę Kasperską,  na podstawie dekretu dziedziczenia z dnia 24 sierpnia 1924 r. (A378/24) jako właściciel był wpisany został Jan Kasperski.  </w:t>
      </w:r>
    </w:p>
    <w:p w:rsidR="00743441" w:rsidRDefault="00743441" w:rsidP="00743441">
      <w:pPr>
        <w:spacing w:line="360" w:lineRule="auto"/>
        <w:jc w:val="both"/>
        <w:rPr>
          <w:rFonts w:ascii="Arial" w:hAnsi="Arial" w:cs="Arial"/>
        </w:rPr>
      </w:pPr>
      <w:r w:rsidRPr="005845EC">
        <w:rPr>
          <w:b/>
        </w:rPr>
        <w:t xml:space="preserve">          Wzywa się wszystkie osoby zainteresowane , aby w ciągu trzech miesięcy od dnia ukazania się ogłoszenia zgłosiły się, gdyż w przeciwnym razie Sąd stwierdzi nabycie własności zgodnie z wnioskiem, jeżeli zostanie on udowodniony.” </w:t>
      </w:r>
    </w:p>
    <w:p w:rsidR="00743441" w:rsidRDefault="00743441" w:rsidP="00743441">
      <w:pPr>
        <w:rPr>
          <w:rFonts w:ascii="Arial" w:hAnsi="Arial" w:cs="Arial"/>
        </w:rPr>
      </w:pPr>
    </w:p>
    <w:p w:rsidR="00743441" w:rsidRDefault="00743441" w:rsidP="00743441">
      <w:pPr>
        <w:rPr>
          <w:rFonts w:ascii="Arial" w:hAnsi="Arial" w:cs="Arial"/>
        </w:rPr>
      </w:pPr>
    </w:p>
    <w:p w:rsidR="00743441" w:rsidRDefault="00743441" w:rsidP="00743441">
      <w:pPr>
        <w:rPr>
          <w:rFonts w:ascii="Arial" w:hAnsi="Arial" w:cs="Arial"/>
        </w:rPr>
      </w:pPr>
    </w:p>
    <w:p w:rsidR="00743441" w:rsidRDefault="00743441" w:rsidP="00743441">
      <w:pPr>
        <w:ind w:left="4956"/>
      </w:pPr>
    </w:p>
    <w:sectPr w:rsidR="00743441" w:rsidSect="00743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41"/>
    <w:rsid w:val="00743441"/>
    <w:rsid w:val="00C7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CE0C2"/>
  <w15:chartTrackingRefBased/>
  <w15:docId w15:val="{BB00A921-2EFE-4321-A87D-8458A109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3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basedOn w:val="Domylnaczcionkaakapitu"/>
    <w:link w:val="Tekstpodstawowy1"/>
    <w:locked/>
    <w:rsid w:val="0074344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43441"/>
    <w:pPr>
      <w:shd w:val="clear" w:color="auto" w:fill="FFFFFF"/>
      <w:spacing w:after="300" w:line="0" w:lineRule="atLeast"/>
      <w:ind w:hanging="360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8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E5545-3603-4412-BBF7-CC034DFA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Galicka-Rydzik Ewelina</dc:creator>
  <cp:keywords/>
  <dc:description/>
  <cp:lastModifiedBy>Galicka-Rydzik Ewelina</cp:lastModifiedBy>
  <cp:revision>1</cp:revision>
  <cp:lastPrinted>2025-07-28T07:28:00Z</cp:lastPrinted>
  <dcterms:created xsi:type="dcterms:W3CDTF">2025-07-28T07:25:00Z</dcterms:created>
  <dcterms:modified xsi:type="dcterms:W3CDTF">2025-07-28T07:28:00Z</dcterms:modified>
</cp:coreProperties>
</file>